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E19A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91E19AF" w14:textId="77777777" w:rsidTr="00BB3CB0">
        <w:trPr>
          <w:trHeight w:val="4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19A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19AE" w14:textId="77777777" w:rsidR="00C44B8B" w:rsidRPr="0052681C" w:rsidRDefault="00B52D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202A_11</w:t>
            </w:r>
            <w:r w:rsidR="002B77E2" w:rsidRPr="002B77E2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591E19B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19B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19B1" w14:textId="77777777" w:rsidR="00C44B8B" w:rsidRPr="0052681C" w:rsidRDefault="00DD0A9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2033118</w:t>
            </w:r>
          </w:p>
        </w:tc>
      </w:tr>
    </w:tbl>
    <w:p w14:paraId="591E19B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1E19B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91E19B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1E19B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91E19B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91E19B8" w14:textId="77777777" w:rsidR="00C44B8B" w:rsidRPr="0052681C" w:rsidRDefault="00C44B8B" w:rsidP="00C44B8B"/>
    <w:p w14:paraId="591E19B9" w14:textId="77777777" w:rsidR="00C44B8B" w:rsidRPr="0052681C" w:rsidRDefault="00C44B8B" w:rsidP="00C44B8B"/>
    <w:p w14:paraId="591E19BA" w14:textId="77777777" w:rsidR="00C44B8B" w:rsidRPr="0052681C" w:rsidRDefault="00C44B8B" w:rsidP="00C44B8B"/>
    <w:p w14:paraId="591E19B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91E19BC" w14:textId="77777777" w:rsidR="00A65683" w:rsidRPr="00190997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19099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90997">
        <w:rPr>
          <w:b/>
          <w:sz w:val="26"/>
          <w:szCs w:val="26"/>
        </w:rPr>
        <w:t xml:space="preserve"> </w:t>
      </w:r>
    </w:p>
    <w:p w14:paraId="591E19BD" w14:textId="77777777" w:rsidR="00612811" w:rsidRPr="00F66C70" w:rsidRDefault="0062042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D0A9F" w:rsidRPr="00F66C70">
        <w:rPr>
          <w:b/>
          <w:sz w:val="26"/>
          <w:szCs w:val="26"/>
        </w:rPr>
        <w:t>Крючья КН-18</w:t>
      </w:r>
      <w:r>
        <w:rPr>
          <w:b/>
          <w:sz w:val="26"/>
          <w:szCs w:val="26"/>
        </w:rPr>
        <w:t>)</w:t>
      </w:r>
      <w:r w:rsidR="00F66C7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66C70">
        <w:rPr>
          <w:b/>
          <w:sz w:val="26"/>
          <w:szCs w:val="26"/>
        </w:rPr>
        <w:t xml:space="preserve"> </w:t>
      </w:r>
      <w:r w:rsidR="00AA670B" w:rsidRPr="00F66C70">
        <w:rPr>
          <w:b/>
          <w:sz w:val="26"/>
          <w:szCs w:val="26"/>
          <w:u w:val="single"/>
        </w:rPr>
        <w:t>202</w:t>
      </w:r>
      <w:r w:rsidR="00AA670B" w:rsidRPr="00F66C70">
        <w:rPr>
          <w:b/>
          <w:sz w:val="26"/>
          <w:szCs w:val="26"/>
          <w:u w:val="single"/>
          <w:lang w:val="en-US"/>
        </w:rPr>
        <w:t>A</w:t>
      </w:r>
    </w:p>
    <w:p w14:paraId="591E19B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91E19B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91E19C0" w14:textId="77777777" w:rsidR="008A7D8D" w:rsidRPr="00976C95" w:rsidRDefault="00641E44" w:rsidP="008A7D8D">
      <w:pPr>
        <w:tabs>
          <w:tab w:val="left" w:pos="1134"/>
        </w:tabs>
        <w:ind w:firstLine="709"/>
        <w:rPr>
          <w:b/>
          <w:sz w:val="24"/>
          <w:szCs w:val="24"/>
          <w:u w:val="single"/>
        </w:rPr>
      </w:pPr>
      <w:r w:rsidRPr="00976C95">
        <w:rPr>
          <w:sz w:val="24"/>
          <w:szCs w:val="24"/>
        </w:rPr>
        <w:t xml:space="preserve">Технические требования, характеристики </w:t>
      </w:r>
      <w:r w:rsidR="00770408" w:rsidRPr="00976C95">
        <w:rPr>
          <w:sz w:val="24"/>
          <w:szCs w:val="24"/>
        </w:rPr>
        <w:t>линейной арматуры и гасителей вибрации</w:t>
      </w:r>
      <w:r w:rsidR="005F3212" w:rsidRPr="00976C95">
        <w:rPr>
          <w:sz w:val="24"/>
          <w:szCs w:val="24"/>
        </w:rPr>
        <w:t xml:space="preserve"> </w:t>
      </w:r>
      <w:r w:rsidR="004F4E9E" w:rsidRPr="00976C95">
        <w:rPr>
          <w:sz w:val="24"/>
          <w:szCs w:val="24"/>
        </w:rPr>
        <w:t xml:space="preserve">должны соответствовать параметрам </w:t>
      </w:r>
      <w:r w:rsidR="008A7D8D" w:rsidRPr="00976C95">
        <w:rPr>
          <w:sz w:val="24"/>
          <w:szCs w:val="24"/>
        </w:rPr>
        <w:t>ГОСТ 17783-72 «Крюки для изоляторов воздушных линий электропередачи напряжением до 1000 В, воздушных линий связи и радиотрансляционных сетей».</w:t>
      </w:r>
    </w:p>
    <w:p w14:paraId="591E19C1" w14:textId="77777777" w:rsidR="00A305DC" w:rsidRDefault="00A305DC" w:rsidP="008A7D8D">
      <w:pPr>
        <w:tabs>
          <w:tab w:val="left" w:pos="1134"/>
        </w:tabs>
        <w:ind w:firstLine="709"/>
        <w:rPr>
          <w:sz w:val="24"/>
          <w:szCs w:val="24"/>
        </w:rPr>
      </w:pPr>
    </w:p>
    <w:p w14:paraId="591E19C2" w14:textId="77777777" w:rsidR="00532215" w:rsidRDefault="00532215" w:rsidP="00532215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91E19FA" wp14:editId="591E19FB">
            <wp:extent cx="4446984" cy="2914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92" cy="29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1E19C3" w14:textId="77777777" w:rsidR="00012AA4" w:rsidRDefault="00012AA4" w:rsidP="00532215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91E19C4" w14:textId="77777777" w:rsidR="00012AA4" w:rsidRPr="0052681C" w:rsidRDefault="00012AA4" w:rsidP="00532215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91E19C5" w14:textId="77777777" w:rsidR="00012AA4" w:rsidRDefault="00012AA4" w:rsidP="00012AA4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Напряжение: 0,4 кВ;</w:t>
      </w:r>
    </w:p>
    <w:p w14:paraId="591E19C6" w14:textId="77777777" w:rsidR="00012AA4" w:rsidRDefault="00012AA4" w:rsidP="00012AA4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Масса: 0,8 кг;</w:t>
      </w:r>
    </w:p>
    <w:p w14:paraId="591E19C7" w14:textId="77777777" w:rsidR="00012AA4" w:rsidRDefault="00012AA4" w:rsidP="00012AA4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Назначение: </w:t>
      </w:r>
      <w:r w:rsidRPr="00F80C77">
        <w:rPr>
          <w:sz w:val="24"/>
          <w:szCs w:val="24"/>
        </w:rPr>
        <w:t>служат для крепления изоляторов ТФ-20 к деревянным опорам</w:t>
      </w:r>
      <w:r>
        <w:rPr>
          <w:sz w:val="24"/>
          <w:szCs w:val="24"/>
        </w:rPr>
        <w:t>.</w:t>
      </w:r>
    </w:p>
    <w:p w14:paraId="591E19C8" w14:textId="77777777" w:rsidR="00012AA4" w:rsidRPr="0052681C" w:rsidRDefault="00012AA4" w:rsidP="00012AA4">
      <w:pPr>
        <w:tabs>
          <w:tab w:val="left" w:pos="1134"/>
        </w:tabs>
        <w:ind w:firstLine="709"/>
        <w:rPr>
          <w:sz w:val="24"/>
          <w:szCs w:val="24"/>
        </w:rPr>
      </w:pPr>
    </w:p>
    <w:p w14:paraId="591E19C9" w14:textId="77777777" w:rsidR="00012AA4" w:rsidRPr="0052681C" w:rsidRDefault="00012AA4" w:rsidP="00012A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591E19CA" w14:textId="77777777" w:rsidR="00012AA4" w:rsidRPr="0052681C" w:rsidRDefault="00012AA4" w:rsidP="00012AA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91E19CB" w14:textId="77777777" w:rsidR="00976C95" w:rsidRPr="0052681C" w:rsidRDefault="00976C95" w:rsidP="00976C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91E19CC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1E19CD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1E19CE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91E19CF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</w:t>
      </w:r>
      <w:r w:rsidRPr="0052681C">
        <w:rPr>
          <w:sz w:val="24"/>
          <w:szCs w:val="24"/>
        </w:rPr>
        <w:t>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1E19D0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91E19D1" w14:textId="77777777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91E19D2" w14:textId="21EA8DEA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232F8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91E19D3" w14:textId="59DD654F" w:rsidR="00012AA4" w:rsidRPr="0052681C" w:rsidRDefault="00012AA4" w:rsidP="00012A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B11A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91E19D4" w14:textId="77777777" w:rsidR="00012AA4" w:rsidRPr="0052681C" w:rsidRDefault="00012AA4" w:rsidP="00012AA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91E19D5" w14:textId="77777777" w:rsidR="00012AA4" w:rsidRPr="0052681C" w:rsidRDefault="00012AA4" w:rsidP="00976C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91E19D6" w14:textId="77777777" w:rsidR="00012AA4" w:rsidRPr="0052681C" w:rsidRDefault="00012AA4" w:rsidP="00012AA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91E19D7" w14:textId="77777777" w:rsidR="00012AA4" w:rsidRPr="009E3455" w:rsidRDefault="00012AA4" w:rsidP="00012AA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455">
        <w:rPr>
          <w:sz w:val="24"/>
          <w:szCs w:val="24"/>
        </w:rPr>
        <w:t>ГОСТ 17783-72 «Крюки для изоляторов воздушных линий электропередачи напряжением до 1000 В, воздушных линий связи и радиотрансляционных сетей»</w:t>
      </w:r>
      <w:r>
        <w:rPr>
          <w:sz w:val="24"/>
          <w:szCs w:val="24"/>
        </w:rPr>
        <w:t>;</w:t>
      </w:r>
    </w:p>
    <w:p w14:paraId="591E19D8" w14:textId="77777777" w:rsidR="00012AA4" w:rsidRPr="0052681C" w:rsidRDefault="00012AA4" w:rsidP="00012AA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91E19D9" w14:textId="77777777" w:rsidR="00012AA4" w:rsidRPr="0052681C" w:rsidRDefault="00012AA4" w:rsidP="00012AA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591E19DA" w14:textId="77777777" w:rsidR="00012AA4" w:rsidRPr="0052681C" w:rsidRDefault="00012AA4" w:rsidP="00012AA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1E19DB" w14:textId="77777777" w:rsidR="00012AA4" w:rsidRPr="0052681C" w:rsidRDefault="00012AA4" w:rsidP="00012AA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91E19DC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1E19DD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91E19DE" w14:textId="77777777" w:rsidR="00012AA4" w:rsidRPr="0052681C" w:rsidRDefault="00012AA4" w:rsidP="00012AA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591E19DF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1E19E0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поставки</w:t>
      </w:r>
      <w:r w:rsidRPr="0052681C">
        <w:rPr>
          <w:szCs w:val="24"/>
        </w:rPr>
        <w:t>.</w:t>
      </w:r>
    </w:p>
    <w:p w14:paraId="591E19E1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1E19E2" w14:textId="77777777" w:rsidR="00012AA4" w:rsidRPr="0052681C" w:rsidRDefault="00012AA4" w:rsidP="00012A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91E19E3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1E19E4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1E19E5" w14:textId="77777777" w:rsidR="00012AA4" w:rsidRPr="0052681C" w:rsidRDefault="00012AA4" w:rsidP="00012A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1E19E6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91E19E7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1E19E8" w14:textId="77777777" w:rsidR="00012AA4" w:rsidRPr="0052681C" w:rsidRDefault="00012AA4" w:rsidP="00012A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1E19E9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1E19EA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91E19EB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1E19EC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91E19ED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91E19EE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1E19EF" w14:textId="77777777" w:rsidR="00012AA4" w:rsidRPr="0052681C" w:rsidRDefault="00012AA4" w:rsidP="00012A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91E19F0" w14:textId="77777777" w:rsidR="00012AA4" w:rsidRPr="0052681C" w:rsidRDefault="00012AA4" w:rsidP="00012AA4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91E19F1" w14:textId="77777777" w:rsidR="00012AA4" w:rsidRPr="0052681C" w:rsidRDefault="00012AA4" w:rsidP="00012AA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1E19F2" w14:textId="77777777" w:rsidR="00012AA4" w:rsidRPr="0052681C" w:rsidRDefault="00012AA4" w:rsidP="00012A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591E19F3" w14:textId="77777777" w:rsidR="00012AA4" w:rsidRPr="0052681C" w:rsidRDefault="00012AA4" w:rsidP="00012A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91E19F4" w14:textId="77777777" w:rsidR="00012AA4" w:rsidRPr="0052681C" w:rsidRDefault="00012AA4" w:rsidP="00012A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1E19F5" w14:textId="77777777" w:rsidR="001D6900" w:rsidRPr="0052681C" w:rsidRDefault="001D6900" w:rsidP="00451C4D">
      <w:pPr>
        <w:rPr>
          <w:sz w:val="26"/>
          <w:szCs w:val="26"/>
        </w:rPr>
      </w:pPr>
    </w:p>
    <w:p w14:paraId="591E19F6" w14:textId="77777777" w:rsidR="004A2665" w:rsidRPr="0052681C" w:rsidRDefault="004A2665" w:rsidP="00451C4D">
      <w:pPr>
        <w:rPr>
          <w:sz w:val="26"/>
          <w:szCs w:val="26"/>
        </w:rPr>
      </w:pPr>
    </w:p>
    <w:p w14:paraId="591E19F7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91E19F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91E19F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E19FE" w14:textId="77777777" w:rsidR="00A3741B" w:rsidRDefault="00A3741B">
      <w:r>
        <w:separator/>
      </w:r>
    </w:p>
  </w:endnote>
  <w:endnote w:type="continuationSeparator" w:id="0">
    <w:p w14:paraId="591E19FF" w14:textId="77777777" w:rsidR="00A3741B" w:rsidRDefault="00A3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E19FC" w14:textId="77777777" w:rsidR="00A3741B" w:rsidRDefault="00A3741B">
      <w:r>
        <w:separator/>
      </w:r>
    </w:p>
  </w:footnote>
  <w:footnote w:type="continuationSeparator" w:id="0">
    <w:p w14:paraId="591E19FD" w14:textId="77777777" w:rsidR="00A3741B" w:rsidRDefault="00A37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E1A00" w14:textId="77777777" w:rsidR="00AD7048" w:rsidRDefault="000F0D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91E1A0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A9F"/>
    <w:rsid w:val="000000C1"/>
    <w:rsid w:val="0000261E"/>
    <w:rsid w:val="0000369B"/>
    <w:rsid w:val="00004529"/>
    <w:rsid w:val="00004DA3"/>
    <w:rsid w:val="0000513E"/>
    <w:rsid w:val="00005360"/>
    <w:rsid w:val="0000664B"/>
    <w:rsid w:val="000069D6"/>
    <w:rsid w:val="00010695"/>
    <w:rsid w:val="00011B5F"/>
    <w:rsid w:val="00011C21"/>
    <w:rsid w:val="00012AA4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D3D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997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7E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4B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21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4E2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422"/>
    <w:rsid w:val="00620938"/>
    <w:rsid w:val="00622474"/>
    <w:rsid w:val="00622D61"/>
    <w:rsid w:val="00622E6C"/>
    <w:rsid w:val="006232F8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72A"/>
    <w:rsid w:val="0069133E"/>
    <w:rsid w:val="00691E00"/>
    <w:rsid w:val="00694386"/>
    <w:rsid w:val="00696EAC"/>
    <w:rsid w:val="00697B52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7D8D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C95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4446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41B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9EF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DE3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3CB0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669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1AF"/>
    <w:rsid w:val="00DB332D"/>
    <w:rsid w:val="00DB44BB"/>
    <w:rsid w:val="00DB4A93"/>
    <w:rsid w:val="00DB4B68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A9F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B89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C70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E19AC"/>
  <w15:docId w15:val="{8B9AA26A-DA7C-4522-AB12-BDF50329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ECB5-F250-4F8E-8C8B-120839B33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6A2AC2-B925-4413-A136-533BFA1AA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146C8-474D-44F0-9AC2-C00C5608883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7F2D06F-37B5-4AF0-A5BC-3380A677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2010-09-30T14:29:00Z</cp:lastPrinted>
  <dcterms:created xsi:type="dcterms:W3CDTF">2015-04-15T13:00:00Z</dcterms:created>
  <dcterms:modified xsi:type="dcterms:W3CDTF">2015-09-02T12:09:00Z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